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D288" w14:textId="1E89AD4F" w:rsidR="00956F40" w:rsidRPr="00956F40" w:rsidRDefault="00956F40" w:rsidP="00956F40">
      <w:pPr>
        <w:spacing w:after="120"/>
        <w:ind w:left="36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29</w:t>
      </w:r>
      <w:r w:rsidRPr="00956F40">
        <w:rPr>
          <w:rFonts w:eastAsia="Calibri"/>
          <w:b/>
          <w:sz w:val="28"/>
          <w:szCs w:val="28"/>
          <w:lang w:eastAsia="en-US"/>
        </w:rPr>
        <w:t xml:space="preserve">.10.2021                                                     </w:t>
      </w:r>
      <w:r w:rsidRPr="00956F40">
        <w:rPr>
          <w:rFonts w:eastAsia="Calibri"/>
          <w:b/>
          <w:noProof/>
          <w:sz w:val="28"/>
          <w:szCs w:val="28"/>
        </w:rPr>
        <w:t xml:space="preserve">Учебная группа 2ТМ, </w:t>
      </w:r>
      <w:r>
        <w:rPr>
          <w:rFonts w:eastAsia="Calibri"/>
          <w:b/>
          <w:noProof/>
          <w:sz w:val="28"/>
          <w:szCs w:val="28"/>
        </w:rPr>
        <w:t>3</w:t>
      </w:r>
      <w:r w:rsidRPr="00956F40">
        <w:rPr>
          <w:rFonts w:eastAsia="Calibri"/>
          <w:b/>
          <w:noProof/>
          <w:sz w:val="28"/>
          <w:szCs w:val="28"/>
        </w:rPr>
        <w:t>-я пара</w:t>
      </w:r>
    </w:p>
    <w:p w14:paraId="48D9A337" w14:textId="77777777" w:rsidR="00956F40" w:rsidRPr="00956F40" w:rsidRDefault="00956F40" w:rsidP="00956F40">
      <w:pPr>
        <w:jc w:val="both"/>
        <w:rPr>
          <w:b/>
          <w:sz w:val="28"/>
          <w:szCs w:val="28"/>
          <w:lang w:eastAsia="en-US"/>
        </w:rPr>
      </w:pPr>
    </w:p>
    <w:p w14:paraId="60575FD4" w14:textId="77777777" w:rsidR="00956F40" w:rsidRPr="00956F40" w:rsidRDefault="00956F40" w:rsidP="00956F40">
      <w:pPr>
        <w:ind w:left="360"/>
        <w:jc w:val="center"/>
        <w:rPr>
          <w:b/>
          <w:sz w:val="28"/>
          <w:szCs w:val="28"/>
          <w:lang w:eastAsia="en-US"/>
        </w:rPr>
      </w:pPr>
      <w:r w:rsidRPr="00956F40">
        <w:rPr>
          <w:b/>
          <w:sz w:val="28"/>
          <w:szCs w:val="28"/>
          <w:lang w:eastAsia="en-US"/>
        </w:rPr>
        <w:t>Преподаватель Иванова Наталия Викторовна</w:t>
      </w:r>
    </w:p>
    <w:p w14:paraId="1304229B" w14:textId="77777777" w:rsidR="00956F40" w:rsidRPr="00956F40" w:rsidRDefault="00956F40" w:rsidP="00956F40">
      <w:pPr>
        <w:tabs>
          <w:tab w:val="right" w:leader="underscore" w:pos="2093"/>
          <w:tab w:val="right" w:pos="4162"/>
          <w:tab w:val="right" w:pos="4411"/>
          <w:tab w:val="right" w:pos="4987"/>
        </w:tabs>
        <w:spacing w:after="200"/>
        <w:ind w:left="360" w:right="489"/>
        <w:jc w:val="center"/>
        <w:rPr>
          <w:rFonts w:eastAsiaTheme="minorHAnsi"/>
          <w:sz w:val="28"/>
          <w:szCs w:val="28"/>
          <w:lang w:eastAsia="en-US"/>
        </w:rPr>
      </w:pPr>
      <w:r w:rsidRPr="00956F40">
        <w:rPr>
          <w:rFonts w:eastAsiaTheme="minorHAnsi"/>
          <w:b/>
          <w:bCs/>
          <w:sz w:val="28"/>
          <w:szCs w:val="28"/>
          <w:lang w:bidi="ru-RU"/>
        </w:rPr>
        <w:t>ОП.10</w:t>
      </w:r>
      <w:r w:rsidRPr="00956F40">
        <w:rPr>
          <w:rFonts w:eastAsiaTheme="minorHAnsi"/>
          <w:b/>
          <w:bCs/>
          <w:sz w:val="28"/>
          <w:szCs w:val="28"/>
          <w:lang w:bidi="ru-RU"/>
        </w:rPr>
        <w:tab/>
        <w:t>ИНФОРМАЦИОННЫЕ ТЕХНОЛОГИИ В ПРОФЕССИОНАЛЬНОЙ ДЕЯТЕЛЬНОСТИ</w:t>
      </w:r>
    </w:p>
    <w:p w14:paraId="20B05EF0" w14:textId="4B598F5A" w:rsidR="00956F40" w:rsidRPr="00956F40" w:rsidRDefault="00956F40" w:rsidP="00956F40">
      <w:pPr>
        <w:spacing w:line="276" w:lineRule="auto"/>
        <w:ind w:left="284" w:hanging="284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56F40">
        <w:rPr>
          <w:rFonts w:eastAsia="Calibri"/>
          <w:b/>
          <w:bCs/>
          <w:sz w:val="28"/>
          <w:szCs w:val="28"/>
          <w:lang w:eastAsia="en-US"/>
        </w:rPr>
        <w:t xml:space="preserve">Практическая работа № </w:t>
      </w:r>
      <w:r>
        <w:rPr>
          <w:rFonts w:eastAsia="Calibri"/>
          <w:b/>
          <w:bCs/>
          <w:sz w:val="28"/>
          <w:szCs w:val="28"/>
          <w:lang w:eastAsia="en-US"/>
        </w:rPr>
        <w:t>2</w:t>
      </w:r>
    </w:p>
    <w:p w14:paraId="2936F3BB" w14:textId="669055F6" w:rsidR="00956F40" w:rsidRPr="00956F40" w:rsidRDefault="00956F40" w:rsidP="00956F40">
      <w:pPr>
        <w:spacing w:line="276" w:lineRule="auto"/>
        <w:ind w:left="284" w:hanging="284"/>
        <w:rPr>
          <w:rFonts w:eastAsia="Calibri"/>
          <w:sz w:val="28"/>
          <w:szCs w:val="28"/>
          <w:lang w:eastAsia="en-US"/>
        </w:rPr>
      </w:pPr>
      <w:r w:rsidRPr="00956F40">
        <w:rPr>
          <w:rFonts w:eastAsia="Calibri"/>
          <w:sz w:val="28"/>
          <w:szCs w:val="28"/>
          <w:lang w:eastAsia="en-US"/>
        </w:rPr>
        <w:t>Тема: Создание, редактирование и форматирование текстовых документов в MS Word.</w:t>
      </w:r>
    </w:p>
    <w:p w14:paraId="3C311EE8" w14:textId="0B6C35C4" w:rsidR="00956F40" w:rsidRPr="00956F40" w:rsidRDefault="00956F40" w:rsidP="00956F4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56F40">
        <w:rPr>
          <w:rFonts w:eastAsia="Calibri"/>
          <w:i/>
          <w:sz w:val="28"/>
          <w:szCs w:val="28"/>
          <w:lang w:eastAsia="en-US"/>
        </w:rPr>
        <w:t xml:space="preserve">Цель: </w:t>
      </w:r>
      <w:r w:rsidRPr="00956F40">
        <w:rPr>
          <w:rFonts w:eastAsia="Calibri"/>
          <w:b/>
          <w:bCs/>
          <w:i/>
          <w:sz w:val="28"/>
          <w:szCs w:val="28"/>
          <w:lang w:eastAsia="en-US"/>
        </w:rPr>
        <w:t>образовательная:</w:t>
      </w:r>
      <w:r w:rsidRPr="00956F40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приобрести практические навыки создания, редактирования и форматирования текстовых документов, научиться создавать колонтитулы, сноски, гиперссылки и оглавление</w:t>
      </w:r>
      <w:r w:rsidRPr="00956F40">
        <w:rPr>
          <w:rFonts w:eastAsia="Calibri"/>
          <w:sz w:val="28"/>
          <w:szCs w:val="28"/>
          <w:lang w:eastAsia="en-US"/>
        </w:rPr>
        <w:t xml:space="preserve">. </w:t>
      </w:r>
    </w:p>
    <w:p w14:paraId="437B792E" w14:textId="77777777" w:rsidR="00956F40" w:rsidRPr="00956F40" w:rsidRDefault="00956F40" w:rsidP="00956F40">
      <w:pPr>
        <w:shd w:val="clear" w:color="auto" w:fill="FFFFFF"/>
        <w:spacing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956F40">
        <w:rPr>
          <w:b/>
          <w:bCs/>
          <w:i/>
          <w:iCs/>
          <w:color w:val="000000"/>
          <w:sz w:val="28"/>
          <w:szCs w:val="28"/>
        </w:rPr>
        <w:t xml:space="preserve">развивающая: </w:t>
      </w:r>
      <w:r w:rsidRPr="00956F40">
        <w:rPr>
          <w:color w:val="000000"/>
          <w:sz w:val="28"/>
          <w:szCs w:val="28"/>
        </w:rPr>
        <w:t>развитие алгоритмического мышления, памяти, внимательности;</w:t>
      </w:r>
    </w:p>
    <w:p w14:paraId="72E4BDD0" w14:textId="77777777" w:rsidR="00956F40" w:rsidRPr="00956F40" w:rsidRDefault="00956F40" w:rsidP="00956F40">
      <w:pPr>
        <w:shd w:val="clear" w:color="auto" w:fill="FFFFFF"/>
        <w:spacing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956F40">
        <w:rPr>
          <w:b/>
          <w:bCs/>
          <w:i/>
          <w:iCs/>
          <w:color w:val="000000"/>
          <w:sz w:val="28"/>
          <w:szCs w:val="28"/>
        </w:rPr>
        <w:t xml:space="preserve">воспитательная: </w:t>
      </w:r>
      <w:r w:rsidRPr="00956F40">
        <w:rPr>
          <w:color w:val="000000"/>
          <w:sz w:val="28"/>
          <w:szCs w:val="28"/>
        </w:rPr>
        <w:t>воспитывать научное мировоззрение, информационную культуру, расширять кругозор.</w:t>
      </w:r>
    </w:p>
    <w:p w14:paraId="4C52C82D" w14:textId="60625CC4" w:rsidR="00956F40" w:rsidRPr="00956F40" w:rsidRDefault="00956F40" w:rsidP="00956F4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56F40">
        <w:rPr>
          <w:rFonts w:eastAsia="Calibri"/>
          <w:i/>
          <w:iCs/>
          <w:sz w:val="28"/>
          <w:szCs w:val="28"/>
          <w:lang w:eastAsia="en-US"/>
        </w:rPr>
        <w:t xml:space="preserve">Задачи: </w:t>
      </w:r>
      <w:r>
        <w:rPr>
          <w:rFonts w:eastAsia="Calibri"/>
          <w:sz w:val="28"/>
          <w:szCs w:val="28"/>
          <w:lang w:eastAsia="en-US"/>
        </w:rPr>
        <w:t>з</w:t>
      </w:r>
      <w:r w:rsidRPr="00956F40">
        <w:rPr>
          <w:rFonts w:eastAsia="Calibri"/>
          <w:sz w:val="28"/>
          <w:szCs w:val="28"/>
          <w:lang w:eastAsia="en-US"/>
        </w:rPr>
        <w:t xml:space="preserve">акрепить умения и навыки работы по </w:t>
      </w:r>
      <w:r>
        <w:rPr>
          <w:rFonts w:eastAsia="Calibri"/>
          <w:sz w:val="28"/>
          <w:szCs w:val="28"/>
          <w:lang w:eastAsia="en-US"/>
        </w:rPr>
        <w:t xml:space="preserve">редактированию и форматированию документов в </w:t>
      </w:r>
      <w:r w:rsidRPr="00956F40">
        <w:rPr>
          <w:rFonts w:eastAsia="Calibri"/>
          <w:sz w:val="28"/>
          <w:szCs w:val="28"/>
          <w:lang w:eastAsia="en-US"/>
        </w:rPr>
        <w:t>текстовом процессоре Microsoft Word</w:t>
      </w:r>
      <w:r>
        <w:rPr>
          <w:rFonts w:eastAsia="Calibri"/>
          <w:sz w:val="28"/>
          <w:szCs w:val="28"/>
          <w:lang w:eastAsia="en-US"/>
        </w:rPr>
        <w:t>.</w:t>
      </w:r>
    </w:p>
    <w:p w14:paraId="1ED64AAE" w14:textId="77777777" w:rsidR="00956F40" w:rsidRPr="00956F40" w:rsidRDefault="00956F40" w:rsidP="00956F40">
      <w:pPr>
        <w:spacing w:line="276" w:lineRule="auto"/>
        <w:ind w:left="284" w:hanging="284"/>
        <w:rPr>
          <w:rFonts w:eastAsia="Calibri"/>
          <w:i/>
          <w:sz w:val="28"/>
          <w:szCs w:val="28"/>
          <w:lang w:eastAsia="en-US"/>
        </w:rPr>
      </w:pPr>
      <w:r w:rsidRPr="00956F40">
        <w:rPr>
          <w:rFonts w:eastAsia="Calibri"/>
          <w:i/>
          <w:sz w:val="28"/>
          <w:szCs w:val="28"/>
          <w:lang w:eastAsia="en-US"/>
        </w:rPr>
        <w:t xml:space="preserve">Оборудование: ПК, тетрадь </w:t>
      </w:r>
    </w:p>
    <w:p w14:paraId="1DFBB102" w14:textId="77777777" w:rsidR="00956F40" w:rsidRPr="00956F40" w:rsidRDefault="00956F40" w:rsidP="00956F40">
      <w:pPr>
        <w:ind w:left="360"/>
        <w:jc w:val="both"/>
        <w:rPr>
          <w:b/>
          <w:sz w:val="28"/>
          <w:szCs w:val="28"/>
          <w:lang w:eastAsia="en-US"/>
        </w:rPr>
      </w:pPr>
      <w:r w:rsidRPr="00956F40">
        <w:rPr>
          <w:b/>
          <w:sz w:val="28"/>
          <w:szCs w:val="28"/>
          <w:lang w:eastAsia="en-US"/>
        </w:rPr>
        <w:t xml:space="preserve">Задание студентам: </w:t>
      </w:r>
    </w:p>
    <w:p w14:paraId="5BC24B41" w14:textId="77777777" w:rsidR="00956F40" w:rsidRPr="00956F40" w:rsidRDefault="00956F40" w:rsidP="00956F40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956F40">
        <w:rPr>
          <w:sz w:val="28"/>
          <w:szCs w:val="28"/>
          <w:lang w:eastAsia="en-US"/>
        </w:rPr>
        <w:t>Изучить теоретический материал.</w:t>
      </w:r>
    </w:p>
    <w:p w14:paraId="7173F58B" w14:textId="44886916" w:rsidR="00956F40" w:rsidRPr="00956F40" w:rsidRDefault="00956F40" w:rsidP="00956F4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56F40">
        <w:rPr>
          <w:rFonts w:eastAsiaTheme="minorHAnsi"/>
          <w:sz w:val="28"/>
          <w:szCs w:val="28"/>
          <w:lang w:eastAsia="en-US"/>
        </w:rPr>
        <w:t>Выполнить практическое задание (</w:t>
      </w:r>
      <w:r>
        <w:rPr>
          <w:rFonts w:eastAsiaTheme="minorHAnsi"/>
          <w:sz w:val="28"/>
          <w:szCs w:val="28"/>
          <w:lang w:eastAsia="en-US"/>
        </w:rPr>
        <w:t>загрузить выполненное задание в</w:t>
      </w:r>
      <w:r w:rsidRPr="00956F40">
        <w:rPr>
          <w:rFonts w:eastAsiaTheme="minorHAnsi"/>
          <w:sz w:val="28"/>
          <w:szCs w:val="28"/>
          <w:lang w:eastAsia="en-US"/>
        </w:rPr>
        <w:t xml:space="preserve"> </w:t>
      </w:r>
      <w:r w:rsidRPr="00956F40">
        <w:rPr>
          <w:rFonts w:eastAsiaTheme="minorHAnsi"/>
          <w:sz w:val="28"/>
          <w:szCs w:val="28"/>
          <w:lang w:val="en-US" w:eastAsia="en-US"/>
        </w:rPr>
        <w:t>MS</w:t>
      </w:r>
      <w:r w:rsidRPr="00956F40">
        <w:rPr>
          <w:rFonts w:eastAsiaTheme="minorHAnsi"/>
          <w:sz w:val="28"/>
          <w:szCs w:val="28"/>
          <w:lang w:eastAsia="en-US"/>
        </w:rPr>
        <w:t xml:space="preserve"> </w:t>
      </w:r>
      <w:r w:rsidRPr="00956F40">
        <w:rPr>
          <w:rFonts w:eastAsiaTheme="minorHAnsi"/>
          <w:sz w:val="28"/>
          <w:szCs w:val="28"/>
          <w:lang w:val="en-US" w:eastAsia="en-US"/>
        </w:rPr>
        <w:t>Word</w:t>
      </w:r>
      <w:r w:rsidRPr="00956F40">
        <w:rPr>
          <w:rFonts w:eastAsiaTheme="minorHAnsi"/>
          <w:sz w:val="28"/>
          <w:szCs w:val="28"/>
          <w:lang w:eastAsia="en-US"/>
        </w:rPr>
        <w:t>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56F40">
        <w:rPr>
          <w:sz w:val="28"/>
          <w:szCs w:val="28"/>
          <w:lang w:eastAsia="en-US"/>
        </w:rPr>
        <w:t>В тетради оформить отчет о выполнении практической рабо</w:t>
      </w:r>
      <w:r w:rsidRPr="00956F40">
        <w:rPr>
          <w:sz w:val="28"/>
          <w:szCs w:val="28"/>
          <w:lang w:eastAsia="en-US"/>
        </w:rPr>
        <w:t>ты</w:t>
      </w:r>
      <w:r w:rsidRPr="00956F40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Ответить на вопросы.</w:t>
      </w:r>
    </w:p>
    <w:p w14:paraId="3F07CD8C" w14:textId="0EF6B9FB" w:rsidR="00956F40" w:rsidRPr="00956F40" w:rsidRDefault="00956F40" w:rsidP="00956F40">
      <w:pPr>
        <w:ind w:left="360"/>
        <w:jc w:val="both"/>
        <w:rPr>
          <w:b/>
          <w:sz w:val="28"/>
          <w:szCs w:val="28"/>
          <w:lang w:eastAsia="en-US"/>
        </w:rPr>
      </w:pPr>
      <w:r w:rsidRPr="00956F40">
        <w:rPr>
          <w:sz w:val="28"/>
          <w:szCs w:val="28"/>
          <w:lang w:eastAsia="en-US"/>
        </w:rPr>
        <w:t xml:space="preserve">Файл с выполненной работой и фото оформленного отчета в тетради (отчет можно выполнить в электронном виде в файле) прислать на электронный адрес </w:t>
      </w:r>
      <w:r w:rsidRPr="00956F40">
        <w:rPr>
          <w:b/>
          <w:sz w:val="28"/>
          <w:szCs w:val="28"/>
          <w:lang w:val="en-US" w:eastAsia="en-US"/>
        </w:rPr>
        <w:t>atata</w:t>
      </w:r>
      <w:r w:rsidRPr="00956F40">
        <w:rPr>
          <w:b/>
          <w:sz w:val="28"/>
          <w:szCs w:val="28"/>
          <w:lang w:eastAsia="en-US"/>
        </w:rPr>
        <w:t>17@</w:t>
      </w:r>
      <w:r w:rsidRPr="00956F40">
        <w:rPr>
          <w:b/>
          <w:sz w:val="28"/>
          <w:szCs w:val="28"/>
          <w:lang w:val="en-US" w:eastAsia="en-US"/>
        </w:rPr>
        <w:t>yandex</w:t>
      </w:r>
      <w:r w:rsidRPr="00956F40">
        <w:rPr>
          <w:b/>
          <w:sz w:val="28"/>
          <w:szCs w:val="28"/>
          <w:lang w:eastAsia="en-US"/>
        </w:rPr>
        <w:t>.</w:t>
      </w:r>
      <w:r w:rsidRPr="00956F40">
        <w:rPr>
          <w:b/>
          <w:sz w:val="28"/>
          <w:szCs w:val="28"/>
          <w:lang w:val="en-US" w:eastAsia="en-US"/>
        </w:rPr>
        <w:t>ru</w:t>
      </w:r>
      <w:r w:rsidRPr="00956F40">
        <w:rPr>
          <w:sz w:val="28"/>
          <w:szCs w:val="28"/>
          <w:lang w:eastAsia="en-US"/>
        </w:rPr>
        <w:t xml:space="preserve"> в срок </w:t>
      </w:r>
      <w:r w:rsidRPr="00956F40">
        <w:rPr>
          <w:b/>
          <w:sz w:val="28"/>
          <w:szCs w:val="28"/>
          <w:lang w:eastAsia="en-US"/>
        </w:rPr>
        <w:t xml:space="preserve">до 08.00 </w:t>
      </w:r>
      <w:r>
        <w:rPr>
          <w:b/>
          <w:sz w:val="28"/>
          <w:szCs w:val="28"/>
          <w:lang w:eastAsia="en-US"/>
        </w:rPr>
        <w:t>30</w:t>
      </w:r>
      <w:r w:rsidRPr="00956F40">
        <w:rPr>
          <w:b/>
          <w:sz w:val="28"/>
          <w:szCs w:val="28"/>
          <w:lang w:eastAsia="en-US"/>
        </w:rPr>
        <w:t>.10.2021</w:t>
      </w:r>
      <w:r w:rsidRPr="00956F40">
        <w:rPr>
          <w:sz w:val="28"/>
          <w:szCs w:val="28"/>
          <w:lang w:eastAsia="en-US"/>
        </w:rPr>
        <w:t xml:space="preserve"> </w:t>
      </w:r>
      <w:r w:rsidRPr="00956F40">
        <w:rPr>
          <w:b/>
          <w:sz w:val="28"/>
          <w:szCs w:val="28"/>
          <w:lang w:eastAsia="en-US"/>
        </w:rPr>
        <w:t>г.</w:t>
      </w:r>
    </w:p>
    <w:p w14:paraId="29653858" w14:textId="77777777" w:rsidR="00956F40" w:rsidRPr="00956F40" w:rsidRDefault="00956F40" w:rsidP="00956F40">
      <w:pPr>
        <w:ind w:left="360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2B2F628F" w14:textId="77777777" w:rsidR="00956F40" w:rsidRPr="00956F40" w:rsidRDefault="00956F40" w:rsidP="00956F40">
      <w:pPr>
        <w:ind w:left="360"/>
        <w:jc w:val="both"/>
        <w:rPr>
          <w:rFonts w:eastAsiaTheme="minorHAnsi"/>
          <w:b/>
          <w:sz w:val="28"/>
          <w:szCs w:val="28"/>
          <w:lang w:eastAsia="en-US"/>
        </w:rPr>
      </w:pPr>
      <w:r w:rsidRPr="00956F40">
        <w:rPr>
          <w:rFonts w:eastAsiaTheme="minorHAnsi"/>
          <w:b/>
          <w:sz w:val="28"/>
          <w:szCs w:val="28"/>
          <w:lang w:eastAsia="en-US"/>
        </w:rPr>
        <w:t>План:</w:t>
      </w:r>
    </w:p>
    <w:p w14:paraId="53E4D294" w14:textId="77777777" w:rsidR="00956F40" w:rsidRPr="00956F40" w:rsidRDefault="00956F40" w:rsidP="00956F40">
      <w:pPr>
        <w:widowControl w:val="0"/>
        <w:numPr>
          <w:ilvl w:val="0"/>
          <w:numId w:val="2"/>
        </w:numPr>
        <w:spacing w:after="200" w:line="276" w:lineRule="auto"/>
        <w:ind w:right="240"/>
        <w:contextualSpacing/>
        <w:jc w:val="both"/>
        <w:rPr>
          <w:sz w:val="28"/>
          <w:szCs w:val="28"/>
          <w:lang w:eastAsia="en-US"/>
        </w:rPr>
      </w:pPr>
      <w:r w:rsidRPr="00956F40">
        <w:rPr>
          <w:rFonts w:eastAsiaTheme="minorHAnsi"/>
          <w:sz w:val="28"/>
          <w:szCs w:val="28"/>
          <w:lang w:eastAsia="en-US"/>
        </w:rPr>
        <w:t>Изучение теоретического материала.</w:t>
      </w:r>
    </w:p>
    <w:p w14:paraId="0C6F4E50" w14:textId="77777777" w:rsidR="00956F40" w:rsidRPr="00956F40" w:rsidRDefault="00956F40" w:rsidP="00956F40">
      <w:pPr>
        <w:widowControl w:val="0"/>
        <w:numPr>
          <w:ilvl w:val="0"/>
          <w:numId w:val="2"/>
        </w:numPr>
        <w:spacing w:after="200" w:line="276" w:lineRule="auto"/>
        <w:ind w:right="240"/>
        <w:contextualSpacing/>
        <w:jc w:val="both"/>
        <w:rPr>
          <w:sz w:val="28"/>
          <w:szCs w:val="28"/>
          <w:lang w:eastAsia="en-US"/>
        </w:rPr>
      </w:pPr>
      <w:r w:rsidRPr="00956F40">
        <w:rPr>
          <w:rFonts w:eastAsiaTheme="minorHAnsi"/>
          <w:sz w:val="28"/>
          <w:szCs w:val="28"/>
          <w:lang w:eastAsia="en-US"/>
        </w:rPr>
        <w:t>Выполнение практической работы.</w:t>
      </w:r>
    </w:p>
    <w:p w14:paraId="251BFEAC" w14:textId="77777777" w:rsidR="00956F40" w:rsidRPr="00956F40" w:rsidRDefault="00956F40" w:rsidP="00956F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outlineLvl w:val="2"/>
        <w:rPr>
          <w:sz w:val="28"/>
          <w:szCs w:val="28"/>
        </w:rPr>
      </w:pPr>
      <w:r w:rsidRPr="00956F40">
        <w:rPr>
          <w:sz w:val="28"/>
          <w:szCs w:val="28"/>
        </w:rPr>
        <w:t>Оформление отчета о выполнении практической работы в тетради</w:t>
      </w:r>
    </w:p>
    <w:p w14:paraId="4266DBE1" w14:textId="77777777" w:rsidR="007C58A1" w:rsidRPr="007C58A1" w:rsidRDefault="007C58A1" w:rsidP="007C58A1">
      <w:pPr>
        <w:rPr>
          <w:b/>
          <w:sz w:val="28"/>
        </w:rPr>
      </w:pPr>
      <w:r w:rsidRPr="007C58A1">
        <w:rPr>
          <w:b/>
          <w:sz w:val="28"/>
        </w:rPr>
        <w:t>Литература:</w:t>
      </w:r>
    </w:p>
    <w:p w14:paraId="7F0E25F8" w14:textId="77777777" w:rsidR="007C58A1" w:rsidRPr="007C58A1" w:rsidRDefault="007C58A1" w:rsidP="007C58A1">
      <w:pPr>
        <w:jc w:val="both"/>
        <w:rPr>
          <w:sz w:val="28"/>
        </w:rPr>
      </w:pPr>
      <w:r w:rsidRPr="007C58A1">
        <w:rPr>
          <w:sz w:val="28"/>
        </w:rPr>
        <w:t>Дыбкова Л.М. «Информатика и компьютерная техника» – М. : Издательство А.С.К., 2003 – 512 с.: ил.</w:t>
      </w:r>
    </w:p>
    <w:p w14:paraId="5CD39620" w14:textId="77777777" w:rsidR="007C58A1" w:rsidRPr="007C58A1" w:rsidRDefault="007C58A1" w:rsidP="007C58A1">
      <w:pPr>
        <w:pStyle w:val="Default"/>
        <w:rPr>
          <w:sz w:val="32"/>
          <w:szCs w:val="28"/>
        </w:rPr>
      </w:pPr>
      <w:r w:rsidRPr="007C58A1">
        <w:rPr>
          <w:sz w:val="28"/>
        </w:rPr>
        <w:t>2. Цветкова М.С., Великович Л.С. Информатика и ИКТ: учебник для начального и среднего профессионального образования. – М. : Академия, 2012.</w:t>
      </w:r>
    </w:p>
    <w:p w14:paraId="3C332D5B" w14:textId="77777777" w:rsidR="007C58A1" w:rsidRPr="00956F40" w:rsidRDefault="007C58A1" w:rsidP="007C58A1">
      <w:pPr>
        <w:pStyle w:val="Default"/>
        <w:jc w:val="center"/>
        <w:rPr>
          <w:b/>
          <w:bCs/>
          <w:sz w:val="28"/>
          <w:szCs w:val="28"/>
        </w:rPr>
      </w:pPr>
      <w:r w:rsidRPr="00956F40">
        <w:rPr>
          <w:b/>
          <w:bCs/>
          <w:sz w:val="28"/>
          <w:szCs w:val="28"/>
        </w:rPr>
        <w:t>Ход работы</w:t>
      </w:r>
    </w:p>
    <w:p w14:paraId="125FCCD6" w14:textId="77777777" w:rsidR="007C58A1" w:rsidRDefault="007C58A1" w:rsidP="007C58A1">
      <w:pPr>
        <w:pStyle w:val="Default"/>
        <w:spacing w:before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1. </w:t>
      </w:r>
      <w:r>
        <w:rPr>
          <w:sz w:val="28"/>
          <w:szCs w:val="28"/>
        </w:rPr>
        <w:t xml:space="preserve">Создать текстовый документ, содержащий рисунок и маркированный список. </w:t>
      </w:r>
    </w:p>
    <w:p w14:paraId="0041D9E1" w14:textId="77777777" w:rsidR="007C58A1" w:rsidRDefault="007C58A1" w:rsidP="007C58A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работы: </w:t>
      </w:r>
    </w:p>
    <w:p w14:paraId="79503FB0" w14:textId="77777777" w:rsidR="007C58A1" w:rsidRDefault="007C58A1" w:rsidP="007C58A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1. Запустите текстовый редактор Microsoft Word из меню ПУСК. </w:t>
      </w:r>
    </w:p>
    <w:p w14:paraId="16A83090" w14:textId="77777777" w:rsidR="007C58A1" w:rsidRDefault="007C58A1" w:rsidP="007C58A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2. Задайте все поля страницы по 2,5 см на </w:t>
      </w:r>
      <w:r>
        <w:rPr>
          <w:b/>
          <w:bCs/>
          <w:sz w:val="28"/>
          <w:szCs w:val="28"/>
        </w:rPr>
        <w:t>вкладке Разметка страницы – Параметры страницы</w:t>
      </w:r>
      <w:r>
        <w:rPr>
          <w:sz w:val="28"/>
          <w:szCs w:val="28"/>
        </w:rPr>
        <w:t xml:space="preserve">. </w:t>
      </w:r>
    </w:p>
    <w:p w14:paraId="4D5BBC49" w14:textId="77777777" w:rsidR="007C58A1" w:rsidRDefault="007C58A1" w:rsidP="007C58A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Перед началом работы установите размер шрифта – 12 пт.; тип шрифта – Times New Roman на </w:t>
      </w:r>
      <w:r>
        <w:rPr>
          <w:b/>
          <w:bCs/>
          <w:sz w:val="28"/>
          <w:szCs w:val="28"/>
        </w:rPr>
        <w:t>вкладке Главная – панель Шрифт</w:t>
      </w:r>
      <w:r>
        <w:rPr>
          <w:sz w:val="28"/>
          <w:szCs w:val="28"/>
        </w:rPr>
        <w:t xml:space="preserve">. </w:t>
      </w:r>
    </w:p>
    <w:p w14:paraId="53530A4B" w14:textId="77777777" w:rsidR="007C58A1" w:rsidRDefault="007C58A1" w:rsidP="007C58A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4. Командами </w:t>
      </w:r>
      <w:r>
        <w:rPr>
          <w:b/>
          <w:bCs/>
          <w:sz w:val="28"/>
          <w:szCs w:val="28"/>
        </w:rPr>
        <w:t xml:space="preserve">панели Абзац </w:t>
      </w:r>
      <w:r>
        <w:rPr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вкладке Главная </w:t>
      </w:r>
      <w:r>
        <w:rPr>
          <w:sz w:val="28"/>
          <w:szCs w:val="28"/>
        </w:rPr>
        <w:t xml:space="preserve">задайте следующие параметры: межстрочный интервал – множитель 1,5; выравнивание – по ширине. </w:t>
      </w:r>
    </w:p>
    <w:p w14:paraId="33BECDEB" w14:textId="77777777" w:rsidR="007C58A1" w:rsidRDefault="007C58A1" w:rsidP="007C58A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5. Установите автоматическую расстановку переносов соответствующей командой на панели </w:t>
      </w:r>
      <w:r>
        <w:rPr>
          <w:b/>
          <w:bCs/>
          <w:sz w:val="28"/>
          <w:szCs w:val="28"/>
        </w:rPr>
        <w:t>Параметры страницы вкладки Разметка страницы</w:t>
      </w:r>
      <w:r>
        <w:rPr>
          <w:sz w:val="28"/>
          <w:szCs w:val="28"/>
        </w:rPr>
        <w:t xml:space="preserve">. </w:t>
      </w:r>
    </w:p>
    <w:p w14:paraId="39EE6EB6" w14:textId="77777777" w:rsidR="007C58A1" w:rsidRDefault="007C58A1" w:rsidP="007C58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Наберите образец текста (смотри ниже). Для вставки рисунка используйте команду </w:t>
      </w:r>
      <w:r>
        <w:rPr>
          <w:b/>
          <w:bCs/>
          <w:sz w:val="28"/>
          <w:szCs w:val="28"/>
        </w:rPr>
        <w:t>вкладка Вставка – панель Иллюстрации – Клип</w:t>
      </w:r>
      <w:r>
        <w:rPr>
          <w:sz w:val="28"/>
          <w:szCs w:val="28"/>
        </w:rPr>
        <w:t xml:space="preserve">, для создания списка используйте команду </w:t>
      </w:r>
      <w:r>
        <w:rPr>
          <w:b/>
          <w:bCs/>
          <w:sz w:val="28"/>
          <w:szCs w:val="28"/>
        </w:rPr>
        <w:t>вкладка Главная – панель Абзац</w:t>
      </w:r>
      <w:r>
        <w:rPr>
          <w:sz w:val="28"/>
          <w:szCs w:val="28"/>
        </w:rPr>
        <w:t xml:space="preserve">. </w:t>
      </w:r>
    </w:p>
    <w:p w14:paraId="0B1A1AC1" w14:textId="77777777" w:rsidR="007C58A1" w:rsidRDefault="007C58A1" w:rsidP="007C58A1">
      <w:pPr>
        <w:pStyle w:val="Default"/>
        <w:spacing w:before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Информационное письмо</w:t>
      </w:r>
    </w:p>
    <w:p w14:paraId="03812167" w14:textId="77777777" w:rsidR="007C58A1" w:rsidRDefault="007C58A1" w:rsidP="007C58A1">
      <w:pPr>
        <w:pStyle w:val="Default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0332F7F" wp14:editId="66B1EBFB">
            <wp:simplePos x="0" y="0"/>
            <wp:positionH relativeFrom="column">
              <wp:posOffset>4027805</wp:posOffset>
            </wp:positionH>
            <wp:positionV relativeFrom="paragraph">
              <wp:posOffset>347345</wp:posOffset>
            </wp:positionV>
            <wp:extent cx="1828800" cy="1116330"/>
            <wp:effectExtent l="0" t="0" r="0" b="7620"/>
            <wp:wrapTight wrapText="bothSides">
              <wp:wrapPolygon edited="0">
                <wp:start x="9900" y="0"/>
                <wp:lineTo x="5625" y="737"/>
                <wp:lineTo x="1575" y="3317"/>
                <wp:lineTo x="1575" y="11795"/>
                <wp:lineTo x="0" y="11795"/>
                <wp:lineTo x="0" y="19536"/>
                <wp:lineTo x="12375" y="21379"/>
                <wp:lineTo x="15075" y="21379"/>
                <wp:lineTo x="16425" y="21379"/>
                <wp:lineTo x="18450" y="19167"/>
                <wp:lineTo x="18225" y="17693"/>
                <wp:lineTo x="21375" y="17324"/>
                <wp:lineTo x="21375" y="8846"/>
                <wp:lineTo x="19350" y="5529"/>
                <wp:lineTo x="13725" y="369"/>
                <wp:lineTo x="12825" y="0"/>
                <wp:lineTo x="9900" y="0"/>
              </wp:wrapPolygon>
            </wp:wrapTight>
            <wp:docPr id="1" name="Рисунок 1" descr="C:\Program Files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Вычислительная техника является определяющим компонентом таких составляющих научно-технического прогресса, как робототехника и гибкие производственные системы проектирования и управления, а именно: </w:t>
      </w:r>
    </w:p>
    <w:p w14:paraId="0BEB243E" w14:textId="77777777" w:rsidR="007C58A1" w:rsidRDefault="007C58A1" w:rsidP="007C58A1">
      <w:pPr>
        <w:pStyle w:val="Default"/>
        <w:spacing w:after="8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 широким внедрением вычислительной техники </w:t>
      </w:r>
    </w:p>
    <w:p w14:paraId="56DA1E5C" w14:textId="77777777" w:rsidR="007C58A1" w:rsidRDefault="007C58A1" w:rsidP="007C58A1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народное хозяйство связывается возможность </w:t>
      </w:r>
    </w:p>
    <w:p w14:paraId="08CBA656" w14:textId="77777777" w:rsidR="007C58A1" w:rsidRDefault="007C58A1" w:rsidP="007C58A1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перевода его на путь интенсивного развития; </w:t>
      </w:r>
    </w:p>
    <w:p w14:paraId="07B8EED6" w14:textId="77777777" w:rsidR="007C58A1" w:rsidRDefault="007C58A1" w:rsidP="007C58A1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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миниатюрная вычислительная машина (микропроцессор) становится составной частью практически любого прибора, устройства, агрегата. </w:t>
      </w:r>
    </w:p>
    <w:p w14:paraId="5CAF470E" w14:textId="77777777" w:rsidR="007C58A1" w:rsidRDefault="007C58A1" w:rsidP="007C58A1">
      <w:pPr>
        <w:pStyle w:val="Default"/>
        <w:jc w:val="both"/>
        <w:rPr>
          <w:sz w:val="28"/>
          <w:szCs w:val="28"/>
        </w:rPr>
      </w:pPr>
    </w:p>
    <w:p w14:paraId="4B45D095" w14:textId="77777777" w:rsidR="007C58A1" w:rsidRDefault="007C58A1" w:rsidP="007C58A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 ни одной отрасли промышленности, где применение вычислительной техники не сулило бы существенного выигрыша в эффективности производства, совершенствования качества выпускаемой продукции. </w:t>
      </w:r>
    </w:p>
    <w:p w14:paraId="505FBE91" w14:textId="77777777" w:rsidR="007C58A1" w:rsidRDefault="007C58A1" w:rsidP="007C58A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широким использованием вычислительной техники связывают планы по коренному совершенствованию систем телевизионной и телефонной линии, медицинского обслуживания населения, образования. </w:t>
      </w:r>
    </w:p>
    <w:p w14:paraId="041EA3BC" w14:textId="77777777" w:rsidR="007C58A1" w:rsidRDefault="007C58A1" w:rsidP="007C58A1">
      <w:pPr>
        <w:pStyle w:val="Default"/>
        <w:spacing w:before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2. </w:t>
      </w:r>
      <w:r>
        <w:rPr>
          <w:sz w:val="28"/>
          <w:szCs w:val="28"/>
        </w:rPr>
        <w:t xml:space="preserve">Приемы работы с многостраничным тестовым документом. </w:t>
      </w:r>
    </w:p>
    <w:p w14:paraId="267C1BB8" w14:textId="77777777" w:rsidR="007C58A1" w:rsidRDefault="007C58A1" w:rsidP="007C58A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работы: </w:t>
      </w:r>
    </w:p>
    <w:p w14:paraId="02403312" w14:textId="77777777" w:rsidR="007C58A1" w:rsidRDefault="007C58A1" w:rsidP="007C58A1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1. Скопируйте текст вместе с названием, созданный в задании 1, четыре раза вниз (всего должно быть 5 писем!) </w:t>
      </w:r>
    </w:p>
    <w:p w14:paraId="73F3E91E" w14:textId="77777777" w:rsidR="007C58A1" w:rsidRDefault="007C58A1" w:rsidP="007C58A1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2. После первого и четвертого информационного письма выполните разбивку документа на разделы командой </w:t>
      </w:r>
      <w:r>
        <w:rPr>
          <w:b/>
          <w:bCs/>
          <w:sz w:val="28"/>
          <w:szCs w:val="28"/>
        </w:rPr>
        <w:t>Разметка страницы – Разрывы – Следующая страница</w:t>
      </w:r>
      <w:r>
        <w:rPr>
          <w:sz w:val="28"/>
          <w:szCs w:val="28"/>
        </w:rPr>
        <w:t xml:space="preserve">. В результате этого каждое информационное письмо будет располагаться на новой странице. </w:t>
      </w:r>
    </w:p>
    <w:p w14:paraId="6F430ADA" w14:textId="77777777" w:rsidR="007C58A1" w:rsidRDefault="007C58A1" w:rsidP="007C58A1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3. Выполните принудительное разделение на страницы после второго и третьего информационного письма клавишами </w:t>
      </w:r>
      <w:r>
        <w:rPr>
          <w:b/>
          <w:bCs/>
          <w:sz w:val="28"/>
          <w:szCs w:val="28"/>
        </w:rPr>
        <w:t>Ctrl+Enter</w:t>
      </w:r>
      <w:r>
        <w:rPr>
          <w:sz w:val="28"/>
          <w:szCs w:val="28"/>
        </w:rPr>
        <w:t xml:space="preserve">. В результате этих действий каждое информационное письмо будет располагаться на новой странице. </w:t>
      </w:r>
    </w:p>
    <w:p w14:paraId="7A042DC6" w14:textId="77777777" w:rsidR="007C58A1" w:rsidRDefault="007C58A1" w:rsidP="007C58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Установите для страниц публикации следующие параметры: </w:t>
      </w:r>
    </w:p>
    <w:p w14:paraId="0D5D0A61" w14:textId="77777777" w:rsidR="007C58A1" w:rsidRDefault="007C58A1" w:rsidP="007C58A1">
      <w:pPr>
        <w:pStyle w:val="Default"/>
        <w:rPr>
          <w:sz w:val="28"/>
          <w:szCs w:val="28"/>
        </w:rPr>
      </w:pPr>
    </w:p>
    <w:p w14:paraId="4563F20C" w14:textId="77777777" w:rsidR="007C58A1" w:rsidRDefault="007C58A1" w:rsidP="007C58A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для первой и последней – книжную ориентацию; </w:t>
      </w:r>
    </w:p>
    <w:p w14:paraId="264982CA" w14:textId="77777777" w:rsidR="007C58A1" w:rsidRDefault="007C58A1" w:rsidP="007C58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для остальных – альбомную. </w:t>
      </w:r>
    </w:p>
    <w:p w14:paraId="6D2B3D59" w14:textId="77777777" w:rsidR="007C58A1" w:rsidRDefault="007C58A1" w:rsidP="007C58A1">
      <w:pPr>
        <w:pStyle w:val="Default"/>
        <w:spacing w:after="81"/>
        <w:rPr>
          <w:sz w:val="28"/>
          <w:szCs w:val="28"/>
        </w:rPr>
      </w:pPr>
      <w:r>
        <w:rPr>
          <w:sz w:val="28"/>
          <w:szCs w:val="28"/>
        </w:rPr>
        <w:t xml:space="preserve">5. Создайте верхний и нижний колонтитулы нечетных страниц. Вставьте в верхний колонтитул </w:t>
      </w:r>
      <w:r>
        <w:rPr>
          <w:b/>
          <w:bCs/>
          <w:sz w:val="28"/>
          <w:szCs w:val="28"/>
        </w:rPr>
        <w:t>ФИО, Группа</w:t>
      </w:r>
      <w:r>
        <w:rPr>
          <w:sz w:val="28"/>
          <w:szCs w:val="28"/>
        </w:rPr>
        <w:t xml:space="preserve">, в нижний – номер страницы </w:t>
      </w:r>
      <w:r>
        <w:rPr>
          <w:b/>
          <w:bCs/>
          <w:sz w:val="28"/>
          <w:szCs w:val="28"/>
        </w:rPr>
        <w:t xml:space="preserve">Внизу страницы справа. </w:t>
      </w:r>
    </w:p>
    <w:p w14:paraId="2EDD617D" w14:textId="77777777" w:rsidR="007C58A1" w:rsidRDefault="007C58A1" w:rsidP="007C58A1">
      <w:pPr>
        <w:pStyle w:val="Default"/>
        <w:spacing w:after="81"/>
        <w:rPr>
          <w:sz w:val="28"/>
          <w:szCs w:val="28"/>
        </w:rPr>
      </w:pPr>
      <w:r>
        <w:rPr>
          <w:sz w:val="28"/>
          <w:szCs w:val="28"/>
        </w:rPr>
        <w:t xml:space="preserve">6. Создайте верхний и нижний колонтитулы четных страниц. Вставьте в верхний колонтитул дату и время. Задайте выравнивание текста в колонтитуле – по правому краю. В нижний колонтитул четных страниц вставьте номер страницы </w:t>
      </w:r>
      <w:r>
        <w:rPr>
          <w:b/>
          <w:bCs/>
          <w:sz w:val="28"/>
          <w:szCs w:val="28"/>
        </w:rPr>
        <w:t xml:space="preserve">Внизу страницы слева. </w:t>
      </w:r>
    </w:p>
    <w:p w14:paraId="7DF1D073" w14:textId="77777777" w:rsidR="007C58A1" w:rsidRDefault="007C58A1" w:rsidP="007C58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Отформатируйте первый абзац текста каждого информационного письма командами </w:t>
      </w:r>
      <w:r>
        <w:rPr>
          <w:b/>
          <w:bCs/>
          <w:sz w:val="28"/>
          <w:szCs w:val="28"/>
        </w:rPr>
        <w:t xml:space="preserve">вкладки Главная – панели Шрифт и Абзац. </w:t>
      </w:r>
    </w:p>
    <w:p w14:paraId="40D6B607" w14:textId="77777777" w:rsidR="007C58A1" w:rsidRDefault="007C58A1" w:rsidP="007C58A1">
      <w:pPr>
        <w:pStyle w:val="Default"/>
        <w:rPr>
          <w:sz w:val="28"/>
          <w:szCs w:val="28"/>
        </w:rPr>
      </w:pPr>
    </w:p>
    <w:p w14:paraId="0811F3E7" w14:textId="77777777" w:rsidR="007C58A1" w:rsidRDefault="007C58A1" w:rsidP="007C58A1">
      <w:pPr>
        <w:pStyle w:val="Default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Письмо 1 – шрифт Calibri, выравнивание по центру, текст в две колонки выделен желтым маркером. </w:t>
      </w:r>
    </w:p>
    <w:p w14:paraId="33C691BA" w14:textId="77777777" w:rsidR="007C58A1" w:rsidRDefault="007C58A1" w:rsidP="007C58A1">
      <w:pPr>
        <w:pStyle w:val="Default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Письмо 2 – шрифт Arial, 14 пт., синего цвета, с выступом 1 см; выравнивание по левой границе; абзацные отступы – по 2 см слева и справа. </w:t>
      </w:r>
    </w:p>
    <w:p w14:paraId="63D157DF" w14:textId="77777777" w:rsidR="007C58A1" w:rsidRDefault="007C58A1" w:rsidP="007C58A1">
      <w:pPr>
        <w:pStyle w:val="Default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Письмо 3 – шрифт Courier New, 10 пт, первая строка абзаца без отступа и выступа, текст красного цвета на жѐлтом фоне. </w:t>
      </w:r>
    </w:p>
    <w:p w14:paraId="7124F4E7" w14:textId="77777777" w:rsidR="007C58A1" w:rsidRDefault="007C58A1" w:rsidP="007C58A1">
      <w:pPr>
        <w:pStyle w:val="Default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Письмо 4 – отформатировать, как первый абзац во втором письме, пользуясь режимом </w:t>
      </w:r>
      <w:r>
        <w:rPr>
          <w:b/>
          <w:bCs/>
          <w:sz w:val="28"/>
          <w:szCs w:val="28"/>
        </w:rPr>
        <w:t xml:space="preserve">Формат по образцу. </w:t>
      </w:r>
    </w:p>
    <w:p w14:paraId="31D43B87" w14:textId="77777777" w:rsidR="007C58A1" w:rsidRDefault="007C58A1" w:rsidP="007C58A1">
      <w:pPr>
        <w:pStyle w:val="Default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Письмо 5 – шрифт Monotype Coursiva, все буквы прописные, шрифт, интервал после абзаца 10 пт. </w:t>
      </w:r>
    </w:p>
    <w:p w14:paraId="35FC7C64" w14:textId="77777777" w:rsidR="007C58A1" w:rsidRDefault="007C58A1" w:rsidP="007C58A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8. Создайте стиль заголовков всех писем </w:t>
      </w:r>
      <w:r>
        <w:rPr>
          <w:b/>
          <w:bCs/>
          <w:sz w:val="28"/>
          <w:szCs w:val="28"/>
        </w:rPr>
        <w:t>Заголовок 1</w:t>
      </w:r>
      <w:r>
        <w:rPr>
          <w:sz w:val="28"/>
          <w:szCs w:val="28"/>
        </w:rPr>
        <w:t xml:space="preserve">. Для этого выделите названия писем и на </w:t>
      </w:r>
      <w:r>
        <w:rPr>
          <w:b/>
          <w:bCs/>
          <w:sz w:val="28"/>
          <w:szCs w:val="28"/>
        </w:rPr>
        <w:t xml:space="preserve">вкладке Главная – панели Стиль </w:t>
      </w:r>
      <w:r>
        <w:rPr>
          <w:sz w:val="28"/>
          <w:szCs w:val="28"/>
        </w:rPr>
        <w:t xml:space="preserve">выбрать стиль </w:t>
      </w:r>
      <w:r>
        <w:rPr>
          <w:b/>
          <w:bCs/>
          <w:sz w:val="28"/>
          <w:szCs w:val="28"/>
        </w:rPr>
        <w:t>Заголовок 1</w:t>
      </w:r>
      <w:r>
        <w:rPr>
          <w:sz w:val="28"/>
          <w:szCs w:val="28"/>
        </w:rPr>
        <w:t xml:space="preserve">. </w:t>
      </w:r>
    </w:p>
    <w:p w14:paraId="323CD3B5" w14:textId="77777777" w:rsidR="007C58A1" w:rsidRDefault="007C58A1" w:rsidP="007C58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Создайте оглавление документа. Для этого: </w:t>
      </w:r>
    </w:p>
    <w:p w14:paraId="62929640" w14:textId="77777777" w:rsidR="007C58A1" w:rsidRDefault="007C58A1" w:rsidP="007C58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Установите курсор в самое начало документа, выполните </w:t>
      </w:r>
      <w:r>
        <w:rPr>
          <w:b/>
          <w:bCs/>
          <w:sz w:val="28"/>
          <w:szCs w:val="28"/>
        </w:rPr>
        <w:t>команду Оглавление на вкладке Ссылки – панель Оглавление</w:t>
      </w:r>
      <w:r>
        <w:rPr>
          <w:sz w:val="28"/>
          <w:szCs w:val="28"/>
        </w:rPr>
        <w:t xml:space="preserve">, выберите его стиль, при этом будет создано оглавление документа. Используя оглавление, перейдите на третью страницу документа. </w:t>
      </w:r>
    </w:p>
    <w:p w14:paraId="2C9B0ABD" w14:textId="77777777" w:rsidR="007C58A1" w:rsidRDefault="007C58A1" w:rsidP="007C58A1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10. Установите курсор в конце третьего письма. Далее поставьте обычную сноску внизу документа с текстом «Третье письмо» командой </w:t>
      </w:r>
      <w:r>
        <w:rPr>
          <w:b/>
          <w:bCs/>
          <w:sz w:val="28"/>
          <w:szCs w:val="28"/>
        </w:rPr>
        <w:t>Вставить сноску на вкладке Ссылки – панель Сноски</w:t>
      </w:r>
      <w:r>
        <w:rPr>
          <w:sz w:val="28"/>
          <w:szCs w:val="28"/>
        </w:rPr>
        <w:t xml:space="preserve">. </w:t>
      </w:r>
    </w:p>
    <w:p w14:paraId="52F7C74E" w14:textId="77777777" w:rsidR="007C58A1" w:rsidRDefault="007C58A1" w:rsidP="007C58A1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11. В конце документа наберите текст </w:t>
      </w:r>
      <w:r>
        <w:rPr>
          <w:b/>
          <w:bCs/>
          <w:sz w:val="28"/>
          <w:szCs w:val="28"/>
        </w:rPr>
        <w:t xml:space="preserve">ПЕРЕЙТИ К ОГЛАВЛЕНИЮ. </w:t>
      </w:r>
      <w:r>
        <w:rPr>
          <w:sz w:val="28"/>
          <w:szCs w:val="28"/>
        </w:rPr>
        <w:t xml:space="preserve">Используя гиперссылку на </w:t>
      </w:r>
      <w:r>
        <w:rPr>
          <w:b/>
          <w:bCs/>
          <w:sz w:val="28"/>
          <w:szCs w:val="28"/>
        </w:rPr>
        <w:t>вкладке Вставка – панель Связи</w:t>
      </w:r>
      <w:r>
        <w:rPr>
          <w:sz w:val="28"/>
          <w:szCs w:val="28"/>
        </w:rPr>
        <w:t xml:space="preserve">, вставить гиперссылку с переходом в начало документа. Для создания текст нужно выделить! </w:t>
      </w:r>
    </w:p>
    <w:p w14:paraId="06A5E297" w14:textId="77777777" w:rsidR="007C58A1" w:rsidRDefault="007C58A1" w:rsidP="007C58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 Сохраните документ под названием «Информационное письмо». </w:t>
      </w:r>
    </w:p>
    <w:p w14:paraId="24F279DF" w14:textId="77777777" w:rsidR="007C58A1" w:rsidRDefault="007C58A1" w:rsidP="007C58A1">
      <w:pPr>
        <w:pStyle w:val="Default"/>
        <w:spacing w:before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Контрольные вопросы: </w:t>
      </w:r>
    </w:p>
    <w:p w14:paraId="053A30A3" w14:textId="77777777" w:rsidR="007C58A1" w:rsidRDefault="007C58A1" w:rsidP="007C58A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1. Как отформатировать шрифт и абзац в текстовом документе? </w:t>
      </w:r>
    </w:p>
    <w:p w14:paraId="2468A1C7" w14:textId="77777777" w:rsidR="007C58A1" w:rsidRDefault="007C58A1" w:rsidP="007C58A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2. Как установить красную строку для абзацев всего текста? </w:t>
      </w:r>
    </w:p>
    <w:p w14:paraId="5D130A7C" w14:textId="77777777" w:rsidR="007C58A1" w:rsidRDefault="007C58A1" w:rsidP="007C58A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3. Каким образом можно установить автоматическую расстановку переносов? </w:t>
      </w:r>
    </w:p>
    <w:p w14:paraId="3E8623EB" w14:textId="77777777" w:rsidR="007C58A1" w:rsidRDefault="007C58A1" w:rsidP="007C58A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4. Какими способами можно разделить текст на колонки? </w:t>
      </w:r>
    </w:p>
    <w:p w14:paraId="3B1CC54A" w14:textId="77777777" w:rsidR="007C58A1" w:rsidRDefault="007C58A1" w:rsidP="007C58A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Что такое колонтитул? Как создать колонтитулы для четных и нечетных страниц? </w:t>
      </w:r>
    </w:p>
    <w:p w14:paraId="59C97655" w14:textId="77777777" w:rsidR="007C58A1" w:rsidRDefault="007C58A1" w:rsidP="007C58A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6. Каким способом можно установить нумерацию страниц? </w:t>
      </w:r>
    </w:p>
    <w:p w14:paraId="20CD7B8A" w14:textId="77777777" w:rsidR="007C58A1" w:rsidRDefault="007C58A1" w:rsidP="007C58A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7. Для чего используются сноски в документе и как еѐ вставить в документ? </w:t>
      </w:r>
    </w:p>
    <w:p w14:paraId="06091CC0" w14:textId="77777777" w:rsidR="007C58A1" w:rsidRDefault="007C58A1" w:rsidP="007C58A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8. Как создать оглавление документа? </w:t>
      </w:r>
    </w:p>
    <w:p w14:paraId="26A0AD65" w14:textId="77777777" w:rsidR="007C58A1" w:rsidRDefault="007C58A1" w:rsidP="007C58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Как установить режим «Формат по образцу»? </w:t>
      </w:r>
    </w:p>
    <w:p w14:paraId="7D28C5A4" w14:textId="77777777" w:rsidR="00EB45AB" w:rsidRDefault="00EB45AB"/>
    <w:sectPr w:rsidR="00EB45AB" w:rsidSect="007C58A1">
      <w:pgSz w:w="11906" w:h="17338"/>
      <w:pgMar w:top="1532" w:right="900" w:bottom="513" w:left="14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404B7"/>
    <w:multiLevelType w:val="hybridMultilevel"/>
    <w:tmpl w:val="12CC8B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C3AB7"/>
    <w:multiLevelType w:val="hybridMultilevel"/>
    <w:tmpl w:val="3CF267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8A1"/>
    <w:rsid w:val="00103F7E"/>
    <w:rsid w:val="004904C2"/>
    <w:rsid w:val="004A555B"/>
    <w:rsid w:val="007C58A1"/>
    <w:rsid w:val="00956F40"/>
    <w:rsid w:val="00EB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D448"/>
  <w15:docId w15:val="{C79EAB8B-1700-4388-BE74-52F273DA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7C58A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8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8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5pt0pt">
    <w:name w:val="Основной текст + 8;5 pt;Интервал 0 pt"/>
    <w:basedOn w:val="a0"/>
    <w:rsid w:val="00956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 Иванова</cp:lastModifiedBy>
  <cp:revision>5</cp:revision>
  <dcterms:created xsi:type="dcterms:W3CDTF">2021-02-28T19:41:00Z</dcterms:created>
  <dcterms:modified xsi:type="dcterms:W3CDTF">2021-10-27T18:18:00Z</dcterms:modified>
</cp:coreProperties>
</file>